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D181C" w14:textId="35A9BC10" w:rsidR="000219A2" w:rsidRDefault="00022081" w:rsidP="00022081">
      <w:pPr>
        <w:jc w:val="center"/>
      </w:pPr>
      <w:r>
        <w:rPr>
          <w:noProof/>
        </w:rPr>
        <w:drawing>
          <wp:inline distT="0" distB="0" distL="0" distR="0" wp14:anchorId="5B30D878" wp14:editId="59F8B7A3">
            <wp:extent cx="3228975" cy="2495550"/>
            <wp:effectExtent l="0" t="0" r="9525" b="0"/>
            <wp:docPr id="106252206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AD14D" w14:textId="77777777" w:rsidR="00AD1F53" w:rsidRDefault="00AD1F53"/>
    <w:p w14:paraId="7FCD7D15" w14:textId="7C7B15DE" w:rsidR="00AD1F53" w:rsidRDefault="00AD1F53" w:rsidP="00AD1F53">
      <w:pPr>
        <w:jc w:val="center"/>
        <w:rPr>
          <w:b/>
          <w:bCs/>
          <w:sz w:val="40"/>
          <w:szCs w:val="40"/>
        </w:rPr>
      </w:pPr>
      <w:r w:rsidRPr="00AD1F53">
        <w:rPr>
          <w:b/>
          <w:bCs/>
          <w:sz w:val="40"/>
          <w:szCs w:val="40"/>
        </w:rPr>
        <w:t>Onsdags sejlads</w:t>
      </w:r>
    </w:p>
    <w:p w14:paraId="360A32BD" w14:textId="7263E459" w:rsidR="00AD1F53" w:rsidRDefault="00AD1F53" w:rsidP="00AD1F53">
      <w:r w:rsidRPr="00AD1F53">
        <w:t>Alle spejdere og andre med tilknytning til Ålsgårde Søspejdere inviteres til onsdagssejlads.</w:t>
      </w:r>
    </w:p>
    <w:p w14:paraId="09CBF2B5" w14:textId="22B62F1F" w:rsidR="00AD1F53" w:rsidRDefault="00AD1F53" w:rsidP="00AD1F53">
      <w:r>
        <w:t>Sejladsen er chancen for sejlads udenfor grenes mødeaktivitet, med fokus på ”</w:t>
      </w:r>
      <w:proofErr w:type="spellStart"/>
      <w:r>
        <w:t>boat</w:t>
      </w:r>
      <w:proofErr w:type="spellEnd"/>
      <w:r>
        <w:t xml:space="preserve"> handling”, sømandskab, og få banket rusten af hvad man kan. Der er altså fokus på den enkelte deltagers muligheder</w:t>
      </w:r>
      <w:r w:rsidR="009C205E">
        <w:t>, læring og</w:t>
      </w:r>
      <w:r>
        <w:t xml:space="preserve"> udvikling</w:t>
      </w:r>
      <w:r w:rsidR="009C205E">
        <w:t>.</w:t>
      </w:r>
    </w:p>
    <w:p w14:paraId="53B003A4" w14:textId="7E679DF8" w:rsidR="009C205E" w:rsidRDefault="009C205E" w:rsidP="00AD1F53">
      <w:r>
        <w:t>Der er ingen krav om</w:t>
      </w:r>
      <w:r w:rsidR="00022081">
        <w:t>,</w:t>
      </w:r>
      <w:r>
        <w:t xml:space="preserve"> at man skal kunne sejle i forvejen, og alle kan i princippet deltage, hvis man ønsker at lærer at sejle, eller g</w:t>
      </w:r>
      <w:r w:rsidR="00946C9C">
        <w:t>ø</w:t>
      </w:r>
      <w:r>
        <w:t>re sig selv dygtigere.</w:t>
      </w:r>
    </w:p>
    <w:p w14:paraId="6A442EEE" w14:textId="5DDA9C7E" w:rsidR="009C205E" w:rsidRDefault="009C205E" w:rsidP="00AD1F53">
      <w:r>
        <w:t>Vi starter onsdag d.24</w:t>
      </w:r>
      <w:r w:rsidR="00946C9C">
        <w:t>.</w:t>
      </w:r>
      <w:r>
        <w:t xml:space="preserve"> april.</w:t>
      </w:r>
    </w:p>
    <w:p w14:paraId="25657854" w14:textId="56A5BEEF" w:rsidR="009C205E" w:rsidRDefault="009C205E" w:rsidP="00AD1F53">
      <w:r>
        <w:t>Der vil være fast sejlads tid onsdage mellem 17:30 til 21:00</w:t>
      </w:r>
      <w:r w:rsidR="00022081">
        <w:t>.</w:t>
      </w:r>
    </w:p>
    <w:p w14:paraId="7A35A909" w14:textId="77A2BDB8" w:rsidR="008B0A84" w:rsidRDefault="009C205E" w:rsidP="00AD1F53">
      <w:r>
        <w:t>Så alle interesseret, kom frisk.</w:t>
      </w:r>
    </w:p>
    <w:p w14:paraId="15C52BEB" w14:textId="77777777" w:rsidR="008B0A84" w:rsidRDefault="008B0A84" w:rsidP="00AD1F53"/>
    <w:p w14:paraId="5C02FD45" w14:textId="53EA8BAC" w:rsidR="009C205E" w:rsidRPr="00AD1F53" w:rsidRDefault="008B0A84" w:rsidP="008B0A84">
      <w:pPr>
        <w:jc w:val="center"/>
      </w:pPr>
      <w:r>
        <w:rPr>
          <w:noProof/>
        </w:rPr>
        <w:drawing>
          <wp:inline distT="0" distB="0" distL="0" distR="0" wp14:anchorId="59BECEE3" wp14:editId="28B8C857">
            <wp:extent cx="3762375" cy="2505075"/>
            <wp:effectExtent l="0" t="0" r="9525" b="9525"/>
            <wp:docPr id="1805436307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205E" w:rsidRPr="00AD1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53"/>
    <w:rsid w:val="000219A2"/>
    <w:rsid w:val="00022081"/>
    <w:rsid w:val="008B0A84"/>
    <w:rsid w:val="00946C9C"/>
    <w:rsid w:val="009C205E"/>
    <w:rsid w:val="00A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93153D"/>
  <w15:chartTrackingRefBased/>
  <w15:docId w15:val="{B8D63534-8852-4B54-9F74-F6903FD3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1F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F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1F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1F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1F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1F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1F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1F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1F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1F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1F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1F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1F5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1F5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1F5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1F5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1F5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1F5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D1F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1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1F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1F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D1F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D1F5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D1F5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D1F5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1F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1F5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D1F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Nordland</dc:creator>
  <cp:keywords/>
  <dc:description/>
  <cp:lastModifiedBy>Filip Nordland</cp:lastModifiedBy>
  <cp:revision>1</cp:revision>
  <dcterms:created xsi:type="dcterms:W3CDTF">2024-04-14T17:36:00Z</dcterms:created>
  <dcterms:modified xsi:type="dcterms:W3CDTF">2024-04-14T18:19:00Z</dcterms:modified>
</cp:coreProperties>
</file>